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8704CD" w:rsidRDefault="006628E0" w:rsidP="006628E0">
      <w:pPr>
        <w:rPr>
          <w:rFonts w:cs="Arial"/>
          <w:b/>
          <w:color w:val="FF0000"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  <w:r w:rsidR="008704CD" w:rsidRPr="008704CD">
        <w:rPr>
          <w:rFonts w:cs="Arial"/>
          <w:b/>
          <w:szCs w:val="22"/>
        </w:rPr>
        <w:t xml:space="preserve">  </w:t>
      </w:r>
      <w:bookmarkStart w:id="0" w:name="_GoBack"/>
      <w:r w:rsidR="008704CD" w:rsidRPr="008704CD">
        <w:rPr>
          <w:rFonts w:cs="Arial"/>
          <w:b/>
          <w:color w:val="FF0000"/>
          <w:szCs w:val="22"/>
        </w:rPr>
        <w:t>(КНГ, МНГ)</w:t>
      </w:r>
    </w:p>
    <w:bookmarkEnd w:id="0"/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B52C02" w:rsidP="000A1D0F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Вентили, к</w:t>
      </w:r>
      <w:r w:rsidR="0070540B" w:rsidRPr="00802340">
        <w:rPr>
          <w:rFonts w:ascii="Arial" w:hAnsi="Arial" w:cs="Arial"/>
          <w:sz w:val="20"/>
          <w:szCs w:val="20"/>
        </w:rPr>
        <w:t>раны, клапаны</w:t>
      </w:r>
      <w:r w:rsidR="00802340" w:rsidRPr="00802340">
        <w:rPr>
          <w:rFonts w:ascii="Arial" w:hAnsi="Arial" w:cs="Arial"/>
          <w:sz w:val="20"/>
          <w:szCs w:val="20"/>
        </w:rPr>
        <w:t>, блоки клапанов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5271E1">
        <w:rPr>
          <w:rFonts w:ascii="Arial" w:hAnsi="Arial" w:cs="Arial"/>
          <w:sz w:val="20"/>
          <w:szCs w:val="20"/>
        </w:rPr>
        <w:t>655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 </w:t>
      </w:r>
      <w:r w:rsidR="000A1D0F" w:rsidRPr="000A1D0F">
        <w:rPr>
          <w:rFonts w:ascii="Arial" w:hAnsi="Arial" w:cs="Arial"/>
          <w:sz w:val="20"/>
          <w:szCs w:val="20"/>
        </w:rPr>
        <w:t>ООО "</w:t>
      </w:r>
      <w:proofErr w:type="spellStart"/>
      <w:r w:rsidR="000A1D0F" w:rsidRPr="000A1D0F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r w:rsidR="000A1D0F" w:rsidRPr="000A1D0F">
        <w:rPr>
          <w:rFonts w:ascii="Arial" w:hAnsi="Arial" w:cs="Arial"/>
          <w:sz w:val="20"/>
          <w:szCs w:val="20"/>
        </w:rPr>
        <w:t>"</w:t>
      </w:r>
      <w:r w:rsidR="000A1D0F">
        <w:rPr>
          <w:rFonts w:ascii="Arial" w:hAnsi="Arial" w:cs="Arial"/>
          <w:sz w:val="20"/>
          <w:szCs w:val="20"/>
        </w:rPr>
        <w:t>-</w:t>
      </w:r>
      <w:r w:rsidR="000A1D0F" w:rsidRPr="000A1D0F">
        <w:rPr>
          <w:rFonts w:ascii="Arial" w:hAnsi="Arial" w:cs="Arial"/>
          <w:sz w:val="20"/>
          <w:szCs w:val="20"/>
        </w:rPr>
        <w:t xml:space="preserve"> РФ, 662549, г. </w:t>
      </w:r>
      <w:proofErr w:type="spellStart"/>
      <w:r w:rsidR="000A1D0F" w:rsidRPr="000A1D0F">
        <w:rPr>
          <w:rFonts w:ascii="Arial" w:hAnsi="Arial" w:cs="Arial"/>
          <w:sz w:val="20"/>
          <w:szCs w:val="20"/>
        </w:rPr>
        <w:t>Лесосибирск</w:t>
      </w:r>
      <w:proofErr w:type="spellEnd"/>
      <w:r w:rsidR="000A1D0F" w:rsidRPr="000A1D0F">
        <w:rPr>
          <w:rFonts w:ascii="Arial" w:hAnsi="Arial" w:cs="Arial"/>
          <w:sz w:val="20"/>
          <w:szCs w:val="20"/>
        </w:rPr>
        <w:t>, Красноярского края, ул. Енисейская 28</w:t>
      </w:r>
      <w:r w:rsidR="000A1D0F">
        <w:rPr>
          <w:rFonts w:ascii="Arial" w:hAnsi="Arial" w:cs="Arial"/>
          <w:sz w:val="20"/>
          <w:szCs w:val="20"/>
        </w:rPr>
        <w:t xml:space="preserve">; </w:t>
      </w:r>
      <w:r w:rsidR="000A1D0F" w:rsidRPr="000A1D0F">
        <w:rPr>
          <w:rFonts w:ascii="Arial" w:hAnsi="Arial" w:cs="Arial"/>
          <w:sz w:val="20"/>
          <w:szCs w:val="20"/>
        </w:rPr>
        <w:t>ОАО "</w:t>
      </w:r>
      <w:proofErr w:type="spellStart"/>
      <w:r w:rsidR="000A1D0F" w:rsidRPr="000A1D0F">
        <w:rPr>
          <w:rFonts w:ascii="Arial" w:hAnsi="Arial" w:cs="Arial"/>
          <w:sz w:val="20"/>
          <w:szCs w:val="20"/>
        </w:rPr>
        <w:t>Славнефть</w:t>
      </w:r>
      <w:proofErr w:type="spellEnd"/>
      <w:r w:rsidR="000A1D0F" w:rsidRPr="000A1D0F">
        <w:rPr>
          <w:rFonts w:ascii="Arial" w:hAnsi="Arial" w:cs="Arial"/>
          <w:sz w:val="20"/>
          <w:szCs w:val="20"/>
        </w:rPr>
        <w:t>-Мегионнефтегаз"</w:t>
      </w:r>
      <w:r w:rsidR="000A1D0F">
        <w:rPr>
          <w:rFonts w:ascii="Arial" w:hAnsi="Arial" w:cs="Arial"/>
          <w:sz w:val="20"/>
          <w:szCs w:val="20"/>
        </w:rPr>
        <w:t xml:space="preserve">- </w:t>
      </w:r>
      <w:r w:rsidR="000A1D0F" w:rsidRPr="000A1D0F">
        <w:rPr>
          <w:rFonts w:ascii="Arial" w:hAnsi="Arial" w:cs="Arial"/>
          <w:sz w:val="20"/>
          <w:szCs w:val="20"/>
        </w:rPr>
        <w:t xml:space="preserve">628690 поселок Высокий города </w:t>
      </w:r>
      <w:proofErr w:type="spellStart"/>
      <w:r w:rsidR="000A1D0F" w:rsidRPr="000A1D0F">
        <w:rPr>
          <w:rFonts w:ascii="Arial" w:hAnsi="Arial" w:cs="Arial"/>
          <w:sz w:val="20"/>
          <w:szCs w:val="20"/>
        </w:rPr>
        <w:t>Мегиона</w:t>
      </w:r>
      <w:proofErr w:type="spellEnd"/>
      <w:r w:rsidR="000A1D0F" w:rsidRPr="000A1D0F">
        <w:rPr>
          <w:rFonts w:ascii="Arial" w:hAnsi="Arial" w:cs="Arial"/>
          <w:sz w:val="20"/>
          <w:szCs w:val="20"/>
        </w:rPr>
        <w:t xml:space="preserve">, ХМАО-Югра  (определяется в соответствии с </w:t>
      </w:r>
      <w:proofErr w:type="spellStart"/>
      <w:r w:rsidR="000A1D0F" w:rsidRPr="000A1D0F">
        <w:rPr>
          <w:rFonts w:ascii="Arial" w:hAnsi="Arial" w:cs="Arial"/>
          <w:sz w:val="20"/>
          <w:szCs w:val="20"/>
        </w:rPr>
        <w:t>Инкотермс</w:t>
      </w:r>
      <w:proofErr w:type="spellEnd"/>
      <w:r w:rsidR="000A1D0F" w:rsidRPr="000A1D0F">
        <w:rPr>
          <w:rFonts w:ascii="Arial" w:hAnsi="Arial" w:cs="Arial"/>
          <w:sz w:val="20"/>
          <w:szCs w:val="20"/>
        </w:rPr>
        <w:t xml:space="preserve"> 2010).</w:t>
      </w:r>
    </w:p>
    <w:p w:rsidR="0070540B" w:rsidRPr="000A1D0F" w:rsidRDefault="00030375" w:rsidP="000A1D0F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30375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</w:t>
      </w:r>
      <w:r w:rsidRPr="00967698">
        <w:rPr>
          <w:rFonts w:ascii="Arial" w:hAnsi="Arial" w:cs="Arial"/>
          <w:sz w:val="20"/>
          <w:szCs w:val="20"/>
        </w:rPr>
        <w:t xml:space="preserve">сочетании. </w:t>
      </w:r>
      <w:r w:rsidR="0070540B" w:rsidRPr="00A668ED">
        <w:rPr>
          <w:rFonts w:ascii="Arial" w:hAnsi="Arial" w:cs="Arial"/>
          <w:sz w:val="20"/>
          <w:szCs w:val="20"/>
        </w:rPr>
        <w:t xml:space="preserve">Инициатор закупки - </w:t>
      </w:r>
      <w:r w:rsidR="000A1D0F" w:rsidRPr="000A1D0F">
        <w:rPr>
          <w:rFonts w:ascii="Arial" w:hAnsi="Arial" w:cs="Arial"/>
          <w:sz w:val="20"/>
          <w:szCs w:val="20"/>
        </w:rPr>
        <w:t>ООО "</w:t>
      </w:r>
      <w:proofErr w:type="spellStart"/>
      <w:r w:rsidR="000A1D0F" w:rsidRPr="000A1D0F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r w:rsidR="000A1D0F" w:rsidRPr="000A1D0F">
        <w:rPr>
          <w:rFonts w:ascii="Arial" w:hAnsi="Arial" w:cs="Arial"/>
          <w:sz w:val="20"/>
          <w:szCs w:val="20"/>
        </w:rPr>
        <w:t>", ОАО "</w:t>
      </w:r>
      <w:proofErr w:type="spellStart"/>
      <w:r w:rsidR="000A1D0F" w:rsidRPr="000A1D0F">
        <w:rPr>
          <w:rFonts w:ascii="Arial" w:hAnsi="Arial" w:cs="Arial"/>
          <w:sz w:val="20"/>
          <w:szCs w:val="20"/>
        </w:rPr>
        <w:t>Славнефть</w:t>
      </w:r>
      <w:proofErr w:type="spellEnd"/>
      <w:r w:rsidR="000A1D0F" w:rsidRPr="000A1D0F">
        <w:rPr>
          <w:rFonts w:ascii="Arial" w:hAnsi="Arial" w:cs="Arial"/>
          <w:sz w:val="20"/>
          <w:szCs w:val="20"/>
        </w:rPr>
        <w:t>-Мегионнефтегаз"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1655"/>
      </w:tblGrid>
      <w:tr w:rsidR="00141203" w:rsidRPr="00141203" w:rsidTr="000A1D0F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proofErr w:type="gramStart"/>
            <w:r w:rsidRPr="00141203">
              <w:rPr>
                <w:rFonts w:cs="Arial"/>
                <w:sz w:val="16"/>
                <w:szCs w:val="16"/>
              </w:rPr>
              <w:t>п</w:t>
            </w:r>
            <w:proofErr w:type="gramEnd"/>
            <w:r w:rsidRPr="00141203">
              <w:rPr>
                <w:rFonts w:cs="Arial"/>
                <w:sz w:val="16"/>
                <w:szCs w:val="16"/>
              </w:rPr>
              <w:t>/п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141203" w:rsidRPr="00141203" w:rsidTr="000A1D0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FC7957" w:rsidP="001E472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Для </w:t>
            </w:r>
            <w:r w:rsidRPr="00FC7957">
              <w:rPr>
                <w:rFonts w:cs="Arial"/>
                <w:sz w:val="16"/>
                <w:szCs w:val="16"/>
              </w:rPr>
              <w:t>ООО "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Славнефть-Красноярскнефтегаз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>"</w:t>
            </w:r>
            <w:r w:rsidR="00DD1706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Вентиль манометрический с разделителем сред ВМ5х35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Вентиль-пробоотборник Вп1-15х210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DN15 PN40  ½˝ХЛ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DN20 PN40  ¾˝ХЛ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DN25 PN40  1˝ХЛ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DN32 PN40  1 ¼˝ХЛ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DN40 PN40 1 ½˝ХЛ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DN50 PN40  2˝ХЛ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DN80 PN40  3½˝ХЛ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Кран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шаровый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стальной муфтовый DN100 PN40 4˝ХЛ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обратный поворотный с фланцами и крепежом в комплекте КОП 80-16ХЛ1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Клапан обратный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межфланцевый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КО2-65/40х21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FC7957" w:rsidRPr="00FC7957" w:rsidTr="00A05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ручной фланцевый DN 15, PN 100 (10,0 МПа) в комплекте с ответными фланцами из стали 09Г2С, прокладками и крепежом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A05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ручной фланцевый DN 20, PN 40 (4,0 МПа) в комплекте с ответными фланцами из стали 09Г2С, прокладками и крепежом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A053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ручной фланцевый DN 32, PN 40 (4,0 МПа) в комплекте с ответными фланцами из стали 09Г2С, прокладками и крепежом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A053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фланцевый Ру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FC7957">
              <w:rPr>
                <w:rFonts w:cs="Arial"/>
                <w:sz w:val="16"/>
                <w:szCs w:val="16"/>
              </w:rPr>
              <w:t xml:space="preserve">,6 МПа, Ду15, в комплекте с ответными фланцами из стали 09Г2С, крепежными деталями и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маслобензостойкими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прокладками типа ПМБ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A053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фланцевый Ру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FC7957">
              <w:rPr>
                <w:rFonts w:cs="Arial"/>
                <w:sz w:val="16"/>
                <w:szCs w:val="16"/>
              </w:rPr>
              <w:t xml:space="preserve">,6 МПа, Ду25, в комплекте с ответными фланцами из стали 09Г2С, крепежными деталями и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маслобензостойкими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прокладками типа ПМБ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A053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Затвор обратный поворотный DN 80, PN 40 (4,0 МПа) в комплекте с ответными фланцами из стали 20А классом прочности К48, прокладками и крепежом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 xml:space="preserve">Клапан обратный поворотный фланцевый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Ду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100,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Ру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1,6 МПа 19лс76нж, в комплекте с теплоизоляционным коробом, ответными фланцами из стали 09Г2С, крепежными изделиями и 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маслобензостойкими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прокладками типа ПМБ-1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обратный подъемный фланцевый DN 15, PN 100 (10,0 МПа) в комплекте с ответными фланцами из стали 09Г2С, прокладками и крепежом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Клапан-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отсекатель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 xml:space="preserve"> DN 100,  PN 160 (16,0 МПа) в  комплекте с ответными фланцами из стали 20А классом прочности К48, прокладками и крепежными изделиями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Для </w:t>
            </w:r>
            <w:r w:rsidRPr="00FC7957">
              <w:rPr>
                <w:rFonts w:cs="Arial"/>
                <w:sz w:val="16"/>
                <w:szCs w:val="16"/>
              </w:rPr>
              <w:t>ОАО "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Славнефть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>-Мегионнефтегаз"</w:t>
            </w:r>
            <w:r w:rsidR="00DD1706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bCs/>
                <w:sz w:val="16"/>
                <w:szCs w:val="16"/>
              </w:rPr>
            </w:pPr>
          </w:p>
        </w:tc>
      </w:tr>
      <w:tr w:rsidR="00FC7957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7957" w:rsidRPr="00FC7957" w:rsidRDefault="00FC7957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ВМЗ 15х16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FC7957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957" w:rsidRPr="00FC7957" w:rsidRDefault="000A1D0F" w:rsidP="000A1D0F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ВМЗ 15х63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Вентиль 15б1п 32х16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Вентиль 15кч18п 50х16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Вентиль 15кч18п 40х16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11б27п 20х16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шаровой 11б27п 25х16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обратный КО 100х250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Обойма КО-100х250 в сборе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8D693A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04</w:t>
            </w:r>
            <w:r w:rsidRPr="00F24243">
              <w:rPr>
                <w:rFonts w:cs="Arial"/>
                <w:bCs/>
                <w:sz w:val="16"/>
                <w:szCs w:val="16"/>
              </w:rPr>
              <w:t>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Кран сферический КСК 150-6,3-ХЛ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>
              <w:rPr>
                <w:rFonts w:cs="Arial"/>
                <w:bCs/>
                <w:sz w:val="16"/>
                <w:szCs w:val="16"/>
              </w:rPr>
              <w:t>01/01/15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КОП-250 225х250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>
              <w:rPr>
                <w:rFonts w:cs="Arial"/>
                <w:bCs/>
                <w:sz w:val="16"/>
                <w:szCs w:val="16"/>
              </w:rPr>
              <w:t>01/01/15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19с53нж 200х40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19с53нж 80х40 (КОП)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обратный (КОП</w:t>
            </w:r>
            <w:proofErr w:type="gramStart"/>
            <w:r w:rsidRPr="00FC7957">
              <w:rPr>
                <w:rFonts w:cs="Arial"/>
                <w:sz w:val="16"/>
                <w:szCs w:val="16"/>
              </w:rPr>
              <w:t>)О</w:t>
            </w:r>
            <w:proofErr w:type="gramEnd"/>
            <w:r w:rsidRPr="00FC7957">
              <w:rPr>
                <w:rFonts w:cs="Arial"/>
                <w:sz w:val="16"/>
                <w:szCs w:val="16"/>
              </w:rPr>
              <w:t>ПКФ19с38нж150х63ХЛ с ответными фланцами и крепежом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  <w:tr w:rsidR="000A1D0F" w:rsidRPr="00FC7957" w:rsidTr="007C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FC795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Клапан 25с48нж 100х63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Pr="00FC7957" w:rsidRDefault="000A1D0F" w:rsidP="00DD17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D0F" w:rsidRDefault="000A1D0F" w:rsidP="000A1D0F">
            <w:pPr>
              <w:jc w:val="center"/>
            </w:pPr>
            <w:r w:rsidRPr="00F24243">
              <w:rPr>
                <w:rFonts w:cs="Arial"/>
                <w:bCs/>
                <w:sz w:val="16"/>
                <w:szCs w:val="16"/>
              </w:rPr>
              <w:t>01/01/15-01/</w:t>
            </w:r>
            <w:r w:rsidR="008D693A">
              <w:rPr>
                <w:rFonts w:cs="Arial"/>
                <w:bCs/>
                <w:sz w:val="16"/>
                <w:szCs w:val="16"/>
              </w:rPr>
              <w:t>0</w:t>
            </w:r>
            <w:r w:rsidRPr="00F24243">
              <w:rPr>
                <w:rFonts w:cs="Arial"/>
                <w:bCs/>
                <w:sz w:val="16"/>
                <w:szCs w:val="16"/>
              </w:rPr>
              <w:t>4/15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BE68D8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</w:t>
      </w:r>
      <w:r w:rsidR="00BE68D8">
        <w:rPr>
          <w:rFonts w:cs="Arial"/>
          <w:sz w:val="20"/>
          <w:szCs w:val="20"/>
        </w:rPr>
        <w:t>:</w:t>
      </w:r>
    </w:p>
    <w:p w:rsidR="0070540B" w:rsidRPr="0070540B" w:rsidRDefault="00BE68D8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E68D8">
        <w:rPr>
          <w:rFonts w:cs="Arial"/>
          <w:sz w:val="20"/>
          <w:szCs w:val="20"/>
        </w:rPr>
        <w:t>ООО "</w:t>
      </w:r>
      <w:proofErr w:type="spellStart"/>
      <w:r w:rsidRPr="00BE68D8">
        <w:rPr>
          <w:rFonts w:cs="Arial"/>
          <w:sz w:val="20"/>
          <w:szCs w:val="20"/>
        </w:rPr>
        <w:t>Славнефть-Красноярскнефтегаз</w:t>
      </w:r>
      <w:proofErr w:type="spellEnd"/>
      <w:r w:rsidRPr="00BE68D8">
        <w:rPr>
          <w:rFonts w:cs="Arial"/>
          <w:sz w:val="20"/>
          <w:szCs w:val="20"/>
        </w:rPr>
        <w:t>"</w:t>
      </w:r>
      <w:r>
        <w:rPr>
          <w:rFonts w:cs="Arial"/>
          <w:sz w:val="20"/>
          <w:szCs w:val="20"/>
        </w:rPr>
        <w:t>:</w:t>
      </w:r>
    </w:p>
    <w:p w:rsidR="00BE68D8" w:rsidRPr="00BE68D8" w:rsidRDefault="0070540B" w:rsidP="00BE68D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</w:t>
      </w:r>
      <w:r w:rsidR="00BE68D8" w:rsidRPr="00BE68D8">
        <w:rPr>
          <w:rFonts w:cs="Arial"/>
          <w:sz w:val="20"/>
          <w:szCs w:val="20"/>
        </w:rPr>
        <w:t>660012, г. Красноярск, ул. Гладкова, д. 2А (для корреспонденции, указания в счетах фактурах, товарных и транспортных накладных и ТТН</w:t>
      </w:r>
      <w:proofErr w:type="gramStart"/>
      <w:r w:rsidR="00BE68D8" w:rsidRPr="00BE68D8">
        <w:rPr>
          <w:rFonts w:cs="Arial"/>
          <w:sz w:val="20"/>
          <w:szCs w:val="20"/>
        </w:rPr>
        <w:t xml:space="preserve"> )</w:t>
      </w:r>
      <w:proofErr w:type="gramEnd"/>
    </w:p>
    <w:p w:rsidR="0070540B" w:rsidRDefault="00BE68D8" w:rsidP="00BE68D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BE68D8">
        <w:rPr>
          <w:rFonts w:cs="Arial"/>
          <w:sz w:val="20"/>
          <w:szCs w:val="20"/>
        </w:rPr>
        <w:t xml:space="preserve">662549, Красноярский край, г. </w:t>
      </w:r>
      <w:proofErr w:type="spellStart"/>
      <w:r w:rsidRPr="00BE68D8">
        <w:rPr>
          <w:rFonts w:cs="Arial"/>
          <w:sz w:val="20"/>
          <w:szCs w:val="20"/>
        </w:rPr>
        <w:t>Лесосибирск</w:t>
      </w:r>
      <w:proofErr w:type="spellEnd"/>
      <w:r w:rsidRPr="00BE68D8">
        <w:rPr>
          <w:rFonts w:cs="Arial"/>
          <w:sz w:val="20"/>
          <w:szCs w:val="20"/>
        </w:rPr>
        <w:t>, ул. Енисейс</w:t>
      </w:r>
      <w:r>
        <w:rPr>
          <w:rFonts w:cs="Arial"/>
          <w:sz w:val="20"/>
          <w:szCs w:val="20"/>
        </w:rPr>
        <w:t>кая, 28 (адрес доставки (склада)</w:t>
      </w:r>
      <w:proofErr w:type="gramEnd"/>
    </w:p>
    <w:p w:rsidR="00BE68D8" w:rsidRDefault="00BE68D8" w:rsidP="00BE68D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E68D8">
        <w:rPr>
          <w:rFonts w:cs="Arial"/>
          <w:sz w:val="20"/>
          <w:szCs w:val="20"/>
        </w:rPr>
        <w:t>Открытое акционерное общество "</w:t>
      </w:r>
      <w:proofErr w:type="spellStart"/>
      <w:r w:rsidRPr="00BE68D8">
        <w:rPr>
          <w:rFonts w:cs="Arial"/>
          <w:sz w:val="20"/>
          <w:szCs w:val="20"/>
        </w:rPr>
        <w:t>Славнефть</w:t>
      </w:r>
      <w:proofErr w:type="spellEnd"/>
      <w:r w:rsidRPr="00BE68D8">
        <w:rPr>
          <w:rFonts w:cs="Arial"/>
          <w:sz w:val="20"/>
          <w:szCs w:val="20"/>
        </w:rPr>
        <w:t>-Мегионнефтегаз</w:t>
      </w:r>
      <w:r>
        <w:rPr>
          <w:rFonts w:cs="Arial"/>
          <w:sz w:val="20"/>
          <w:szCs w:val="20"/>
        </w:rPr>
        <w:t>»:</w:t>
      </w:r>
    </w:p>
    <w:p w:rsidR="00BE68D8" w:rsidRPr="00BE68D8" w:rsidRDefault="00BE68D8" w:rsidP="00BE68D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E68D8">
        <w:rPr>
          <w:rFonts w:cs="Arial"/>
          <w:sz w:val="20"/>
          <w:szCs w:val="20"/>
        </w:rPr>
        <w:t xml:space="preserve">Почтовые: Российская Федерация, 628684, город </w:t>
      </w:r>
      <w:proofErr w:type="spellStart"/>
      <w:r w:rsidRPr="00BE68D8">
        <w:rPr>
          <w:rFonts w:cs="Arial"/>
          <w:sz w:val="20"/>
          <w:szCs w:val="20"/>
        </w:rPr>
        <w:t>Мегион</w:t>
      </w:r>
      <w:proofErr w:type="spellEnd"/>
      <w:r w:rsidRPr="00BE68D8">
        <w:rPr>
          <w:rFonts w:cs="Arial"/>
          <w:sz w:val="20"/>
          <w:szCs w:val="20"/>
        </w:rPr>
        <w:t xml:space="preserve">, Ханты-Мансийский автономный округ - Югра, улица Кузьмина дом 51 - для указания в счетах-фактурах, ТОРГ-12, ТТН  </w:t>
      </w:r>
    </w:p>
    <w:p w:rsidR="00BE68D8" w:rsidRDefault="00BE68D8" w:rsidP="00BE68D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E68D8">
        <w:rPr>
          <w:rFonts w:cs="Arial"/>
          <w:sz w:val="20"/>
          <w:szCs w:val="20"/>
        </w:rPr>
        <w:t>Примечание: Место приема-передачи товара:  УМТС ОАО "СН-</w:t>
      </w:r>
      <w:proofErr w:type="spellStart"/>
      <w:r w:rsidRPr="00BE68D8">
        <w:rPr>
          <w:rFonts w:cs="Arial"/>
          <w:sz w:val="20"/>
          <w:szCs w:val="20"/>
        </w:rPr>
        <w:t>МНГ"</w:t>
      </w:r>
      <w:proofErr w:type="gramStart"/>
      <w:r w:rsidRPr="00BE68D8">
        <w:rPr>
          <w:rFonts w:cs="Arial"/>
          <w:sz w:val="20"/>
          <w:szCs w:val="20"/>
        </w:rPr>
        <w:t>,Р</w:t>
      </w:r>
      <w:proofErr w:type="gramEnd"/>
      <w:r w:rsidRPr="00BE68D8">
        <w:rPr>
          <w:rFonts w:cs="Arial"/>
          <w:sz w:val="20"/>
          <w:szCs w:val="20"/>
        </w:rPr>
        <w:t>оссийская</w:t>
      </w:r>
      <w:proofErr w:type="spellEnd"/>
      <w:r w:rsidRPr="00BE68D8">
        <w:rPr>
          <w:rFonts w:cs="Arial"/>
          <w:sz w:val="20"/>
          <w:szCs w:val="20"/>
        </w:rPr>
        <w:t xml:space="preserve"> Федерация, 628690,</w:t>
      </w:r>
      <w:r>
        <w:rPr>
          <w:rFonts w:cs="Arial"/>
          <w:sz w:val="20"/>
          <w:szCs w:val="20"/>
        </w:rPr>
        <w:t xml:space="preserve"> поселок Высокий города </w:t>
      </w:r>
      <w:proofErr w:type="spellStart"/>
      <w:r>
        <w:rPr>
          <w:rFonts w:cs="Arial"/>
          <w:sz w:val="20"/>
          <w:szCs w:val="20"/>
        </w:rPr>
        <w:t>Мегиона</w:t>
      </w:r>
      <w:proofErr w:type="spellEnd"/>
      <w:r>
        <w:rPr>
          <w:rFonts w:cs="Arial"/>
          <w:sz w:val="20"/>
          <w:szCs w:val="20"/>
        </w:rPr>
        <w:t>.</w:t>
      </w:r>
    </w:p>
    <w:p w:rsidR="007C1FAB" w:rsidRDefault="007C1FAB" w:rsidP="00BE68D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BE68D8" w:rsidP="00BE68D8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BE68D8">
        <w:rPr>
          <w:rFonts w:cs="Arial"/>
          <w:sz w:val="20"/>
          <w:szCs w:val="20"/>
        </w:rPr>
        <w:t xml:space="preserve"> </w:t>
      </w:r>
      <w:r w:rsidR="0070540B" w:rsidRPr="0071259B">
        <w:rPr>
          <w:rFonts w:cs="Arial"/>
          <w:sz w:val="24"/>
        </w:rPr>
        <w:t>2.</w:t>
      </w:r>
      <w:r w:rsidR="0070540B" w:rsidRPr="0071259B">
        <w:rPr>
          <w:rFonts w:cs="Arial"/>
          <w:sz w:val="24"/>
        </w:rPr>
        <w:tab/>
      </w:r>
      <w:r w:rsidR="0070540B"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вся поставляемая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220F48">
        <w:rPr>
          <w:rFonts w:cs="Arial"/>
          <w:sz w:val="20"/>
          <w:szCs w:val="20"/>
        </w:rPr>
        <w:t>ТР</w:t>
      </w:r>
      <w:proofErr w:type="gramEnd"/>
      <w:r w:rsidRPr="00220F48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ГОСТ </w:t>
      </w:r>
      <w:proofErr w:type="gramStart"/>
      <w:r w:rsidRPr="00220F48">
        <w:rPr>
          <w:rFonts w:cs="Arial"/>
          <w:sz w:val="20"/>
          <w:szCs w:val="20"/>
        </w:rPr>
        <w:t>Р</w:t>
      </w:r>
      <w:proofErr w:type="gramEnd"/>
      <w:r w:rsidRPr="00220F48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       Также  арматура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220F48">
        <w:rPr>
          <w:rFonts w:cs="Arial"/>
          <w:sz w:val="20"/>
          <w:szCs w:val="20"/>
        </w:rPr>
        <w:t>Р</w:t>
      </w:r>
      <w:proofErr w:type="gramEnd"/>
      <w:r w:rsidRPr="00220F48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220F48">
        <w:rPr>
          <w:rFonts w:cs="Arial"/>
          <w:sz w:val="20"/>
          <w:szCs w:val="20"/>
        </w:rPr>
        <w:t>Р</w:t>
      </w:r>
      <w:proofErr w:type="gramEnd"/>
      <w:r w:rsidRPr="00220F48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220F48">
        <w:rPr>
          <w:rFonts w:cs="Arial"/>
          <w:sz w:val="20"/>
          <w:szCs w:val="20"/>
        </w:rPr>
        <w:t>.</w:t>
      </w:r>
      <w:proofErr w:type="gramEnd"/>
      <w:r w:rsidRPr="00220F48">
        <w:rPr>
          <w:rFonts w:cs="Arial"/>
          <w:sz w:val="20"/>
          <w:szCs w:val="20"/>
        </w:rPr>
        <w:t xml:space="preserve"> </w:t>
      </w:r>
      <w:proofErr w:type="gramStart"/>
      <w:r w:rsidRPr="00220F48">
        <w:rPr>
          <w:rFonts w:cs="Arial"/>
          <w:sz w:val="20"/>
          <w:szCs w:val="20"/>
        </w:rPr>
        <w:t>х</w:t>
      </w:r>
      <w:proofErr w:type="gramEnd"/>
      <w:r w:rsidRPr="00220F48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220F48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220F48">
        <w:rPr>
          <w:rFonts w:cs="Arial"/>
          <w:sz w:val="20"/>
          <w:szCs w:val="20"/>
        </w:rPr>
        <w:t>терморасширенного</w:t>
      </w:r>
      <w:proofErr w:type="spellEnd"/>
      <w:r w:rsidRPr="00220F48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220F48">
        <w:rPr>
          <w:rFonts w:cs="Arial"/>
          <w:sz w:val="20"/>
          <w:szCs w:val="20"/>
        </w:rPr>
        <w:t>расконсервацию</w:t>
      </w:r>
      <w:proofErr w:type="spellEnd"/>
      <w:r w:rsidRPr="00220F48">
        <w:rPr>
          <w:rFonts w:cs="Arial"/>
          <w:sz w:val="20"/>
          <w:szCs w:val="20"/>
        </w:rPr>
        <w:t xml:space="preserve"> без разборки;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товар и </w:t>
      </w:r>
      <w:proofErr w:type="gramStart"/>
      <w:r w:rsidRPr="00220F48">
        <w:rPr>
          <w:rFonts w:cs="Arial"/>
          <w:sz w:val="20"/>
          <w:szCs w:val="20"/>
        </w:rPr>
        <w:t>комплектующие</w:t>
      </w:r>
      <w:proofErr w:type="gramEnd"/>
      <w:r w:rsidRPr="00220F48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220F48">
        <w:rPr>
          <w:rFonts w:cs="Arial"/>
          <w:sz w:val="20"/>
          <w:szCs w:val="20"/>
        </w:rPr>
        <w:t>Арматуростроителей</w:t>
      </w:r>
      <w:proofErr w:type="spellEnd"/>
      <w:r w:rsidRPr="00220F48">
        <w:rPr>
          <w:rFonts w:cs="Arial"/>
          <w:sz w:val="20"/>
          <w:szCs w:val="20"/>
        </w:rPr>
        <w:t xml:space="preserve"> (касается арматуры Ду50 и выше).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220F48">
        <w:rPr>
          <w:rFonts w:cs="Arial"/>
          <w:sz w:val="20"/>
          <w:szCs w:val="20"/>
        </w:rPr>
        <w:t>бывшем</w:t>
      </w:r>
      <w:proofErr w:type="gramEnd"/>
      <w:r w:rsidRPr="00220F48">
        <w:rPr>
          <w:rFonts w:cs="Arial"/>
          <w:sz w:val="20"/>
          <w:szCs w:val="20"/>
        </w:rPr>
        <w:t xml:space="preserve"> в эксплуатации;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lastRenderedPageBreak/>
        <w:t xml:space="preserve">-    климатическое исполнение ХЛ1, УХЛ2 согласно </w:t>
      </w:r>
      <w:proofErr w:type="spellStart"/>
      <w:r w:rsidRPr="00220F48">
        <w:rPr>
          <w:rFonts w:cs="Arial"/>
          <w:sz w:val="20"/>
          <w:szCs w:val="20"/>
        </w:rPr>
        <w:t>тех</w:t>
      </w:r>
      <w:proofErr w:type="gramStart"/>
      <w:r w:rsidRPr="00220F48">
        <w:rPr>
          <w:rFonts w:cs="Arial"/>
          <w:sz w:val="20"/>
          <w:szCs w:val="20"/>
        </w:rPr>
        <w:t>.т</w:t>
      </w:r>
      <w:proofErr w:type="gramEnd"/>
      <w:r w:rsidRPr="00220F48">
        <w:rPr>
          <w:rFonts w:cs="Arial"/>
          <w:sz w:val="20"/>
          <w:szCs w:val="20"/>
        </w:rPr>
        <w:t>ребованиям</w:t>
      </w:r>
      <w:proofErr w:type="spellEnd"/>
      <w:r w:rsidRPr="00220F48">
        <w:rPr>
          <w:rFonts w:cs="Arial"/>
          <w:sz w:val="20"/>
          <w:szCs w:val="20"/>
        </w:rPr>
        <w:t>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 гарантийный срок на эксплуатацию Товара составляет 12 месяцев с момента ввода в эксплуатацию, не менее 18 месяцев со дня отгрузки;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должны быть приложены сертификат соответствия требованиям Технического регламента Таможенного союза </w:t>
      </w:r>
      <w:proofErr w:type="gramStart"/>
      <w:r w:rsidRPr="00220F48">
        <w:rPr>
          <w:rFonts w:cs="Arial"/>
          <w:sz w:val="20"/>
          <w:szCs w:val="20"/>
        </w:rPr>
        <w:t>ТР</w:t>
      </w:r>
      <w:proofErr w:type="gramEnd"/>
      <w:r w:rsidRPr="00220F48">
        <w:rPr>
          <w:rFonts w:cs="Arial"/>
          <w:sz w:val="20"/>
          <w:szCs w:val="20"/>
        </w:rPr>
        <w:t xml:space="preserve"> ТС 010/2011  безопасности машин и оборудования», утвержденный Решением Комиссии Таможенного союза от 18.10.2011г. №823 и разрешение на применение на опасных производственных объектах;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220F48">
        <w:rPr>
          <w:rFonts w:cs="Arial"/>
          <w:sz w:val="20"/>
          <w:szCs w:val="20"/>
        </w:rPr>
        <w:t>допоставить</w:t>
      </w:r>
      <w:proofErr w:type="spellEnd"/>
      <w:r w:rsidRPr="00220F48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220F48">
        <w:rPr>
          <w:rFonts w:cs="Arial"/>
          <w:sz w:val="20"/>
          <w:szCs w:val="20"/>
        </w:rPr>
        <w:t>с даты установления</w:t>
      </w:r>
      <w:proofErr w:type="gramEnd"/>
      <w:r w:rsidRPr="00220F48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220F48">
        <w:rPr>
          <w:rFonts w:cs="Arial"/>
          <w:sz w:val="20"/>
          <w:szCs w:val="20"/>
        </w:rPr>
        <w:t>т.ч</w:t>
      </w:r>
      <w:proofErr w:type="spellEnd"/>
      <w:r w:rsidRPr="00220F48">
        <w:rPr>
          <w:rFonts w:cs="Arial"/>
          <w:sz w:val="20"/>
          <w:szCs w:val="20"/>
        </w:rPr>
        <w:t>.: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220F48" w:rsidRP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220F48" w:rsidRDefault="00220F48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20F48">
        <w:rPr>
          <w:rFonts w:cs="Arial"/>
          <w:sz w:val="20"/>
          <w:szCs w:val="20"/>
        </w:rPr>
        <w:t xml:space="preserve">-  сертификаты соответствия, обоснования безопасности товара </w:t>
      </w:r>
    </w:p>
    <w:p w:rsidR="009F321E" w:rsidRPr="009F321E" w:rsidRDefault="009F321E" w:rsidP="00220F4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F321E">
        <w:rPr>
          <w:rFonts w:cs="Arial"/>
          <w:sz w:val="20"/>
          <w:szCs w:val="20"/>
        </w:rPr>
        <w:t>2.</w:t>
      </w:r>
      <w:r w:rsidR="00220F48">
        <w:rPr>
          <w:rFonts w:cs="Arial"/>
          <w:sz w:val="20"/>
          <w:szCs w:val="20"/>
        </w:rPr>
        <w:t>7</w:t>
      </w:r>
      <w:r w:rsidRPr="009F321E">
        <w:rPr>
          <w:rFonts w:cs="Arial"/>
          <w:sz w:val="20"/>
          <w:szCs w:val="20"/>
        </w:rPr>
        <w:t>. Неотъемлемой частью оферты является подписанные и оформленные Продавцом  вышеуказанные Технические задания/опросные листы, а именно: указать на каждой странице организацию/предприятие (потенциального «ПРОДАВЦА»), должность, Ф.И.О., подпись подписанта, печать.</w:t>
      </w:r>
    </w:p>
    <w:p w:rsidR="00085B5A" w:rsidRPr="00FD52F7" w:rsidRDefault="00085B5A" w:rsidP="00085B5A">
      <w:pPr>
        <w:spacing w:before="0"/>
        <w:jc w:val="both"/>
        <w:rPr>
          <w:rFonts w:cs="Arial"/>
          <w:szCs w:val="22"/>
        </w:rPr>
      </w:pPr>
      <w:r w:rsidRPr="00FD52F7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FD52F7">
        <w:rPr>
          <w:rFonts w:cs="Arial"/>
          <w:szCs w:val="22"/>
        </w:rPr>
        <w:t>тех</w:t>
      </w:r>
      <w:proofErr w:type="gramStart"/>
      <w:r w:rsidRPr="00FD52F7">
        <w:rPr>
          <w:rFonts w:cs="Arial"/>
          <w:szCs w:val="22"/>
        </w:rPr>
        <w:t>.д</w:t>
      </w:r>
      <w:proofErr w:type="gramEnd"/>
      <w:r w:rsidRPr="00FD52F7">
        <w:rPr>
          <w:rFonts w:cs="Arial"/>
          <w:szCs w:val="22"/>
        </w:rPr>
        <w:t>окументации</w:t>
      </w:r>
      <w:proofErr w:type="spellEnd"/>
      <w:r w:rsidRPr="00FD52F7">
        <w:rPr>
          <w:rFonts w:cs="Arial"/>
          <w:szCs w:val="22"/>
        </w:rPr>
        <w:t xml:space="preserve"> </w:t>
      </w:r>
      <w:r w:rsidR="005E0636">
        <w:rPr>
          <w:rFonts w:cs="Arial"/>
          <w:szCs w:val="22"/>
        </w:rPr>
        <w:t xml:space="preserve">(на </w:t>
      </w:r>
      <w:r w:rsidR="009F321E">
        <w:rPr>
          <w:rFonts w:cs="Arial"/>
          <w:szCs w:val="22"/>
        </w:rPr>
        <w:t xml:space="preserve">62 </w:t>
      </w:r>
      <w:r w:rsidR="005E0636">
        <w:rPr>
          <w:rFonts w:cs="Arial"/>
          <w:szCs w:val="22"/>
        </w:rPr>
        <w:t xml:space="preserve">листах) </w:t>
      </w:r>
      <w:r w:rsidRPr="00FD52F7">
        <w:rPr>
          <w:rFonts w:cs="Arial"/>
          <w:szCs w:val="22"/>
        </w:rPr>
        <w:t xml:space="preserve">к тендеру </w:t>
      </w:r>
      <w:r w:rsidR="00B9071D">
        <w:rPr>
          <w:rFonts w:cs="Arial"/>
          <w:szCs w:val="22"/>
        </w:rPr>
        <w:t xml:space="preserve">№ </w:t>
      </w:r>
      <w:r w:rsidR="00B812BC">
        <w:rPr>
          <w:rFonts w:cs="Arial"/>
          <w:szCs w:val="22"/>
        </w:rPr>
        <w:t>20</w:t>
      </w:r>
      <w:r w:rsidR="009F321E">
        <w:rPr>
          <w:rFonts w:cs="Arial"/>
          <w:szCs w:val="22"/>
        </w:rPr>
        <w:t>1</w:t>
      </w:r>
      <w:r w:rsidRPr="00FD52F7">
        <w:rPr>
          <w:rFonts w:cs="Arial"/>
          <w:szCs w:val="22"/>
        </w:rPr>
        <w:t>Т-СН-2014 следует открыть ссылк</w:t>
      </w:r>
      <w:r w:rsidR="00B812BC">
        <w:rPr>
          <w:rFonts w:cs="Arial"/>
          <w:szCs w:val="22"/>
        </w:rPr>
        <w:t>у</w:t>
      </w:r>
      <w:r w:rsidRPr="00FD52F7">
        <w:rPr>
          <w:rFonts w:cs="Arial"/>
          <w:szCs w:val="22"/>
        </w:rPr>
        <w:t xml:space="preserve"> для скачивания: </w:t>
      </w:r>
    </w:p>
    <w:p w:rsidR="00227BF6" w:rsidRDefault="00227BF6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27BF6">
        <w:rPr>
          <w:rFonts w:cs="Arial"/>
          <w:b/>
          <w:color w:val="FF0000"/>
          <w:szCs w:val="22"/>
        </w:rPr>
        <w:t xml:space="preserve">http://www.slavneft.ru/hidden/Tender_201T_MNG_KNG.pdf </w:t>
      </w:r>
    </w:p>
    <w:p w:rsidR="00B812BC" w:rsidRPr="00B812BC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Имя: </w:t>
      </w:r>
      <w:proofErr w:type="spellStart"/>
      <w:r w:rsidRPr="00B812BC">
        <w:rPr>
          <w:rFonts w:cs="Arial"/>
          <w:b/>
          <w:color w:val="FF0000"/>
          <w:szCs w:val="22"/>
        </w:rPr>
        <w:t>usr_sn</w:t>
      </w:r>
      <w:proofErr w:type="spellEnd"/>
    </w:p>
    <w:p w:rsidR="0070540B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Пароль: </w:t>
      </w:r>
      <w:proofErr w:type="spellStart"/>
      <w:r w:rsidRPr="00B812BC">
        <w:rPr>
          <w:rFonts w:cs="Arial"/>
          <w:b/>
          <w:color w:val="FF0000"/>
          <w:szCs w:val="22"/>
        </w:rPr>
        <w:t>frnpsdtr</w:t>
      </w:r>
      <w:proofErr w:type="spellEnd"/>
    </w:p>
    <w:p w:rsidR="00B812BC" w:rsidRPr="0070540B" w:rsidRDefault="00B812BC" w:rsidP="00B812B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EE1FB5" w:rsidRPr="0070540B" w:rsidRDefault="00EE1FB5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E1FB5">
        <w:rPr>
          <w:rFonts w:cs="Arial"/>
          <w:sz w:val="20"/>
          <w:szCs w:val="20"/>
        </w:rPr>
        <w:t>- оформленные и подписанные Технические задания/опросные листы 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F776F0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 xml:space="preserve">Осуществить поставку на базисных условиях </w:t>
      </w:r>
      <w:r w:rsidR="00FD0DF0" w:rsidRPr="00FD0DF0">
        <w:rPr>
          <w:rFonts w:cs="Arial"/>
          <w:sz w:val="20"/>
          <w:szCs w:val="20"/>
        </w:rPr>
        <w:t>DAP склад ОАО "</w:t>
      </w:r>
      <w:proofErr w:type="spellStart"/>
      <w:r w:rsidR="00FD0DF0" w:rsidRPr="00FD0DF0">
        <w:rPr>
          <w:rFonts w:cs="Arial"/>
          <w:sz w:val="20"/>
          <w:szCs w:val="20"/>
        </w:rPr>
        <w:t>Лесосибирский</w:t>
      </w:r>
      <w:proofErr w:type="spellEnd"/>
      <w:r w:rsidR="00FD0DF0" w:rsidRPr="00FD0DF0">
        <w:rPr>
          <w:rFonts w:cs="Arial"/>
          <w:sz w:val="20"/>
          <w:szCs w:val="20"/>
        </w:rPr>
        <w:t xml:space="preserve"> порт" для ООО " </w:t>
      </w:r>
      <w:proofErr w:type="spellStart"/>
      <w:proofErr w:type="gramStart"/>
      <w:r w:rsidR="00FD0DF0" w:rsidRPr="00FD0DF0">
        <w:rPr>
          <w:rFonts w:cs="Arial"/>
          <w:sz w:val="20"/>
          <w:szCs w:val="20"/>
        </w:rPr>
        <w:t>C</w:t>
      </w:r>
      <w:proofErr w:type="gramEnd"/>
      <w:r w:rsidR="00FD0DF0" w:rsidRPr="00FD0DF0">
        <w:rPr>
          <w:rFonts w:cs="Arial"/>
          <w:sz w:val="20"/>
          <w:szCs w:val="20"/>
        </w:rPr>
        <w:t>лавнефть-Красноярскнефтегаз</w:t>
      </w:r>
      <w:proofErr w:type="spellEnd"/>
      <w:r w:rsidR="00FD0DF0">
        <w:rPr>
          <w:rFonts w:cs="Arial"/>
          <w:sz w:val="20"/>
          <w:szCs w:val="20"/>
        </w:rPr>
        <w:t xml:space="preserve">; </w:t>
      </w:r>
      <w:r w:rsidRPr="0070540B">
        <w:rPr>
          <w:rFonts w:cs="Arial"/>
          <w:sz w:val="20"/>
          <w:szCs w:val="20"/>
        </w:rPr>
        <w:t xml:space="preserve">DAP склад </w:t>
      </w:r>
      <w:r w:rsidR="00FD0DF0" w:rsidRPr="00FD0DF0">
        <w:rPr>
          <w:rFonts w:cs="Arial"/>
          <w:sz w:val="20"/>
          <w:szCs w:val="20"/>
        </w:rPr>
        <w:t>УМТС ОАО "</w:t>
      </w:r>
      <w:proofErr w:type="spellStart"/>
      <w:r w:rsidR="00FD0DF0" w:rsidRPr="00FD0DF0">
        <w:rPr>
          <w:rFonts w:cs="Arial"/>
          <w:sz w:val="20"/>
          <w:szCs w:val="20"/>
        </w:rPr>
        <w:t>Славнефть</w:t>
      </w:r>
      <w:proofErr w:type="spellEnd"/>
      <w:r w:rsidR="00FD0DF0" w:rsidRPr="00FD0DF0">
        <w:rPr>
          <w:rFonts w:cs="Arial"/>
          <w:sz w:val="20"/>
          <w:szCs w:val="20"/>
        </w:rPr>
        <w:t>-Мегионнефтегаз"</w:t>
      </w:r>
      <w:r w:rsidR="00FD0DF0">
        <w:rPr>
          <w:rFonts w:cs="Arial"/>
          <w:sz w:val="20"/>
          <w:szCs w:val="20"/>
        </w:rPr>
        <w:t>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90639" w:rsidRPr="009B4B77" w:rsidRDefault="00490639" w:rsidP="00490639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</w:t>
      </w:r>
      <w:proofErr w:type="spellStart"/>
      <w:r w:rsidR="00227BF6">
        <w:rPr>
          <w:rFonts w:cs="Arial"/>
          <w:szCs w:val="22"/>
        </w:rPr>
        <w:t>И.Ю.Усков</w:t>
      </w:r>
      <w:proofErr w:type="spellEnd"/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0375"/>
    <w:rsid w:val="0006770D"/>
    <w:rsid w:val="00085B5A"/>
    <w:rsid w:val="000A1D0F"/>
    <w:rsid w:val="00141203"/>
    <w:rsid w:val="001A66AB"/>
    <w:rsid w:val="001E472E"/>
    <w:rsid w:val="00220F48"/>
    <w:rsid w:val="00227BF6"/>
    <w:rsid w:val="002312A7"/>
    <w:rsid w:val="00297514"/>
    <w:rsid w:val="00490639"/>
    <w:rsid w:val="004A38AB"/>
    <w:rsid w:val="004D0634"/>
    <w:rsid w:val="00510178"/>
    <w:rsid w:val="0051490A"/>
    <w:rsid w:val="005271E1"/>
    <w:rsid w:val="005B3445"/>
    <w:rsid w:val="005E0636"/>
    <w:rsid w:val="006628E0"/>
    <w:rsid w:val="006B36D5"/>
    <w:rsid w:val="0070540B"/>
    <w:rsid w:val="0071259B"/>
    <w:rsid w:val="0072275F"/>
    <w:rsid w:val="00724141"/>
    <w:rsid w:val="0074455B"/>
    <w:rsid w:val="00746653"/>
    <w:rsid w:val="007C1FAB"/>
    <w:rsid w:val="007E30C6"/>
    <w:rsid w:val="007E5E05"/>
    <w:rsid w:val="00802340"/>
    <w:rsid w:val="008543E9"/>
    <w:rsid w:val="008704CD"/>
    <w:rsid w:val="00896C28"/>
    <w:rsid w:val="008D693A"/>
    <w:rsid w:val="00907591"/>
    <w:rsid w:val="00967698"/>
    <w:rsid w:val="009720CF"/>
    <w:rsid w:val="009D15C8"/>
    <w:rsid w:val="009F321E"/>
    <w:rsid w:val="009F5DA9"/>
    <w:rsid w:val="00A05328"/>
    <w:rsid w:val="00A668ED"/>
    <w:rsid w:val="00B52C02"/>
    <w:rsid w:val="00B812BC"/>
    <w:rsid w:val="00B9071D"/>
    <w:rsid w:val="00BC76C4"/>
    <w:rsid w:val="00BE68D8"/>
    <w:rsid w:val="00CF435F"/>
    <w:rsid w:val="00D03C84"/>
    <w:rsid w:val="00D8533A"/>
    <w:rsid w:val="00DD1706"/>
    <w:rsid w:val="00DE4EF7"/>
    <w:rsid w:val="00E25453"/>
    <w:rsid w:val="00E26FF1"/>
    <w:rsid w:val="00E72C89"/>
    <w:rsid w:val="00EE1FB5"/>
    <w:rsid w:val="00F15232"/>
    <w:rsid w:val="00F776F0"/>
    <w:rsid w:val="00F90D72"/>
    <w:rsid w:val="00FB3B38"/>
    <w:rsid w:val="00FC7957"/>
    <w:rsid w:val="00FD0DF0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3</cp:revision>
  <cp:lastPrinted>2014-07-31T05:17:00Z</cp:lastPrinted>
  <dcterms:created xsi:type="dcterms:W3CDTF">2014-10-15T11:25:00Z</dcterms:created>
  <dcterms:modified xsi:type="dcterms:W3CDTF">2014-10-15T11:30:00Z</dcterms:modified>
</cp:coreProperties>
</file>